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9B" w:rsidRPr="00845D9B" w:rsidRDefault="00845D9B" w:rsidP="00845D9B">
      <w:pPr>
        <w:shd w:val="clear" w:color="auto" w:fill="FFFFFF"/>
        <w:spacing w:after="0" w:line="375" w:lineRule="atLeast"/>
        <w:textAlignment w:val="baseline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845D9B">
        <w:rPr>
          <w:rFonts w:ascii="Arial" w:eastAsia="Times New Roman" w:hAnsi="Arial" w:cs="Arial"/>
          <w:b/>
          <w:bCs/>
          <w:color w:val="333333"/>
          <w:sz w:val="21"/>
          <w:szCs w:val="21"/>
        </w:rPr>
        <w:t>Writing Entry: Strong Conclusions (3)</w:t>
      </w:r>
    </w:p>
    <w:p w:rsidR="00845D9B" w:rsidRPr="00845D9B" w:rsidRDefault="00845D9B" w:rsidP="00845D9B">
      <w:pPr>
        <w:shd w:val="clear" w:color="auto" w:fill="FFFFFF"/>
        <w:spacing w:after="0" w:line="319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845D9B">
        <w:rPr>
          <w:rFonts w:ascii="Arial" w:eastAsia="Times New Roman" w:hAnsi="Arial" w:cs="Arial"/>
          <w:color w:val="333333"/>
          <w:sz w:val="19"/>
          <w:szCs w:val="19"/>
        </w:rPr>
        <w:t>Common &gt; Language Arts &gt; 2010 &gt;</w:t>
      </w:r>
      <w:r w:rsidRPr="00845D9B">
        <w:rPr>
          <w:rFonts w:ascii="Arial" w:eastAsia="Times New Roman" w:hAnsi="Arial" w:cs="Arial"/>
          <w:b/>
          <w:bCs/>
          <w:color w:val="333333"/>
          <w:sz w:val="19"/>
          <w:szCs w:val="19"/>
        </w:rPr>
        <w:t>Common Core State Standards</w:t>
      </w:r>
    </w:p>
    <w:p w:rsidR="00845D9B" w:rsidRPr="00845D9B" w:rsidRDefault="00845D9B" w:rsidP="00845D9B">
      <w:pPr>
        <w:numPr>
          <w:ilvl w:val="0"/>
          <w:numId w:val="1"/>
        </w:numPr>
        <w:shd w:val="clear" w:color="auto" w:fill="FFFFFF"/>
        <w:spacing w:after="96" w:line="384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845D9B">
        <w:rPr>
          <w:rFonts w:ascii="Arial" w:eastAsia="Times New Roman" w:hAnsi="Arial" w:cs="Arial"/>
          <w:b/>
          <w:bCs/>
          <w:color w:val="333333"/>
          <w:sz w:val="19"/>
          <w:szCs w:val="19"/>
        </w:rPr>
        <w:t>W.4.3e</w:t>
      </w:r>
      <w:r w:rsidRPr="00845D9B">
        <w:rPr>
          <w:rFonts w:ascii="Arial" w:eastAsia="Times New Roman" w:hAnsi="Arial" w:cs="Arial"/>
          <w:color w:val="333333"/>
          <w:sz w:val="19"/>
          <w:szCs w:val="19"/>
        </w:rPr>
        <w:t> Provide a conclusion that follows from the narrated experiences or events.</w:t>
      </w:r>
    </w:p>
    <w:p w:rsidR="00845D9B" w:rsidRPr="00845D9B" w:rsidRDefault="00845D9B" w:rsidP="00845D9B">
      <w:pPr>
        <w:numPr>
          <w:ilvl w:val="0"/>
          <w:numId w:val="1"/>
        </w:numPr>
        <w:shd w:val="clear" w:color="auto" w:fill="FFFFFF"/>
        <w:spacing w:before="96" w:after="96" w:line="384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845D9B">
        <w:rPr>
          <w:rFonts w:ascii="Arial" w:eastAsia="Times New Roman" w:hAnsi="Arial" w:cs="Arial"/>
          <w:b/>
          <w:bCs/>
          <w:color w:val="333333"/>
          <w:sz w:val="19"/>
          <w:szCs w:val="19"/>
        </w:rPr>
        <w:t>W.4.10</w:t>
      </w:r>
      <w:r w:rsidRPr="00845D9B">
        <w:rPr>
          <w:rFonts w:ascii="Arial" w:eastAsia="Times New Roman" w:hAnsi="Arial" w:cs="Arial"/>
          <w:color w:val="333333"/>
          <w:sz w:val="19"/>
          <w:szCs w:val="19"/>
        </w:rPr>
        <w:t> Write routinely over extended time frames (time for research, reflection, and revision) and shorter time frames (a single sitting or a day or two) for a range of discipline-specific tasks, purposes, and audiences.</w:t>
      </w:r>
    </w:p>
    <w:p w:rsidR="00845D9B" w:rsidRPr="00845D9B" w:rsidRDefault="00845D9B" w:rsidP="00845D9B">
      <w:pPr>
        <w:shd w:val="clear" w:color="auto" w:fill="FFFFFF"/>
        <w:spacing w:after="0" w:line="319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845D9B">
        <w:rPr>
          <w:rFonts w:ascii="Arial" w:eastAsia="Times New Roman" w:hAnsi="Arial" w:cs="Arial"/>
          <w:color w:val="333333"/>
          <w:sz w:val="19"/>
          <w:szCs w:val="19"/>
        </w:rPr>
        <w:t>Alabama &gt; Language Arts &gt; 2010 &gt;</w:t>
      </w:r>
      <w:r w:rsidRPr="00845D9B">
        <w:rPr>
          <w:rFonts w:ascii="Arial" w:eastAsia="Times New Roman" w:hAnsi="Arial" w:cs="Arial"/>
          <w:b/>
          <w:bCs/>
          <w:color w:val="333333"/>
          <w:sz w:val="19"/>
          <w:szCs w:val="19"/>
        </w:rPr>
        <w:t>Course of Study (Common Core)</w:t>
      </w:r>
    </w:p>
    <w:p w:rsidR="00845D9B" w:rsidRPr="00845D9B" w:rsidRDefault="00845D9B" w:rsidP="00845D9B">
      <w:pPr>
        <w:numPr>
          <w:ilvl w:val="0"/>
          <w:numId w:val="2"/>
        </w:numPr>
        <w:shd w:val="clear" w:color="auto" w:fill="FFFFFF"/>
        <w:spacing w:after="96" w:line="384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845D9B">
        <w:rPr>
          <w:rFonts w:ascii="Arial" w:eastAsia="Times New Roman" w:hAnsi="Arial" w:cs="Arial"/>
          <w:b/>
          <w:bCs/>
          <w:color w:val="333333"/>
          <w:sz w:val="19"/>
          <w:szCs w:val="19"/>
        </w:rPr>
        <w:t>W.10</w:t>
      </w:r>
      <w:r w:rsidRPr="00845D9B">
        <w:rPr>
          <w:rFonts w:ascii="Arial" w:eastAsia="Times New Roman" w:hAnsi="Arial" w:cs="Arial"/>
          <w:color w:val="333333"/>
          <w:sz w:val="19"/>
          <w:szCs w:val="19"/>
        </w:rPr>
        <w:t> Write routinely over extended time frames (time for research, reflection, and revision) and shorter time frames (a single sitting or a day or two) for a range of tasks, purposes, and audiences.</w:t>
      </w:r>
    </w:p>
    <w:p w:rsidR="00845D9B" w:rsidRPr="00845D9B" w:rsidRDefault="00845D9B" w:rsidP="00845D9B">
      <w:pPr>
        <w:numPr>
          <w:ilvl w:val="0"/>
          <w:numId w:val="2"/>
        </w:numPr>
        <w:shd w:val="clear" w:color="auto" w:fill="FFFFFF"/>
        <w:spacing w:before="96" w:after="96" w:line="384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845D9B">
        <w:rPr>
          <w:rFonts w:ascii="Arial" w:eastAsia="Times New Roman" w:hAnsi="Arial" w:cs="Arial"/>
          <w:b/>
          <w:bCs/>
          <w:color w:val="333333"/>
          <w:sz w:val="19"/>
          <w:szCs w:val="19"/>
        </w:rPr>
        <w:t>W.24.e</w:t>
      </w:r>
      <w:r w:rsidRPr="00845D9B">
        <w:rPr>
          <w:rFonts w:ascii="Arial" w:eastAsia="Times New Roman" w:hAnsi="Arial" w:cs="Arial"/>
          <w:color w:val="333333"/>
          <w:sz w:val="19"/>
          <w:szCs w:val="19"/>
        </w:rPr>
        <w:t> Provide a conclusion that follows from the narrated experiences or events.</w:t>
      </w:r>
    </w:p>
    <w:p w:rsidR="00845D9B" w:rsidRPr="00845D9B" w:rsidRDefault="00845D9B" w:rsidP="00845D9B">
      <w:pPr>
        <w:numPr>
          <w:ilvl w:val="0"/>
          <w:numId w:val="2"/>
        </w:numPr>
        <w:shd w:val="clear" w:color="auto" w:fill="FFFFFF"/>
        <w:spacing w:before="96" w:after="96" w:line="384" w:lineRule="atLeast"/>
        <w:ind w:left="0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845D9B">
        <w:rPr>
          <w:rFonts w:ascii="Arial" w:eastAsia="Times New Roman" w:hAnsi="Arial" w:cs="Arial"/>
          <w:b/>
          <w:bCs/>
          <w:color w:val="333333"/>
          <w:sz w:val="19"/>
          <w:szCs w:val="19"/>
        </w:rPr>
        <w:t>W.31</w:t>
      </w:r>
      <w:r w:rsidRPr="00845D9B">
        <w:rPr>
          <w:rFonts w:ascii="Arial" w:eastAsia="Times New Roman" w:hAnsi="Arial" w:cs="Arial"/>
          <w:color w:val="333333"/>
          <w:sz w:val="19"/>
          <w:szCs w:val="19"/>
        </w:rPr>
        <w:t> Write routinely over extended time frames, including time for research, reflection, and revision, and shorter time frames such as a single sitting or a day or two for a range of discipline-specific tasks, purposes, and audiences.</w:t>
      </w:r>
    </w:p>
    <w:p w:rsidR="00845D9B" w:rsidRPr="00845D9B" w:rsidRDefault="00845D9B" w:rsidP="00845D9B">
      <w:pPr>
        <w:pStyle w:val="ListParagraph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845D9B">
        <w:rPr>
          <w:rFonts w:ascii="Arial" w:eastAsia="Times New Roman" w:hAnsi="Arial" w:cs="Arial"/>
          <w:color w:val="333333"/>
          <w:sz w:val="19"/>
          <w:szCs w:val="19"/>
        </w:rPr>
        <w:t>Provide a conclusion that follows from the narrated experiences or events. </w:t>
      </w:r>
      <w:r w:rsidRPr="00845D9B">
        <w:rPr>
          <w:rFonts w:ascii="Arial" w:eastAsia="Times New Roman" w:hAnsi="Arial" w:cs="Arial"/>
          <w:b/>
          <w:bCs/>
          <w:color w:val="333333"/>
          <w:sz w:val="19"/>
          <w:szCs w:val="19"/>
        </w:rPr>
        <w:t>W.4.3e</w:t>
      </w:r>
    </w:p>
    <w:p w:rsidR="00845D9B" w:rsidRPr="00845D9B" w:rsidRDefault="00845D9B" w:rsidP="00845D9B">
      <w:pPr>
        <w:pStyle w:val="ListParagraph"/>
        <w:numPr>
          <w:ilvl w:val="0"/>
          <w:numId w:val="2"/>
        </w:num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</w:rPr>
      </w:pPr>
      <w:r w:rsidRPr="00845D9B">
        <w:rPr>
          <w:rFonts w:ascii="Arial" w:eastAsia="Times New Roman" w:hAnsi="Arial" w:cs="Arial"/>
          <w:color w:val="333333"/>
          <w:sz w:val="19"/>
          <w:szCs w:val="19"/>
        </w:rPr>
        <w:t>Write routinely over extended time frames (time for research, reflection, and revision) and shorter time frames (a single sitting or a day or two) for a range of discipline-specific tasks, purposes, and audiences. </w:t>
      </w:r>
      <w:r w:rsidRPr="00845D9B">
        <w:rPr>
          <w:rFonts w:ascii="Arial" w:eastAsia="Times New Roman" w:hAnsi="Arial" w:cs="Arial"/>
          <w:b/>
          <w:bCs/>
          <w:color w:val="333333"/>
          <w:sz w:val="19"/>
          <w:szCs w:val="19"/>
        </w:rPr>
        <w:t>W.4.10</w:t>
      </w:r>
    </w:p>
    <w:p w:rsidR="003E3DFD" w:rsidRDefault="003E3DFD">
      <w:bookmarkStart w:id="0" w:name="_GoBack"/>
      <w:bookmarkEnd w:id="0"/>
    </w:p>
    <w:sectPr w:rsidR="003E3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02BB0"/>
    <w:multiLevelType w:val="multilevel"/>
    <w:tmpl w:val="6998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B50203"/>
    <w:multiLevelType w:val="multilevel"/>
    <w:tmpl w:val="BC3C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D9B"/>
    <w:rsid w:val="003E3DFD"/>
    <w:rsid w:val="0084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5D9B"/>
  </w:style>
  <w:style w:type="character" w:styleId="Strong">
    <w:name w:val="Strong"/>
    <w:basedOn w:val="DefaultParagraphFont"/>
    <w:uiPriority w:val="22"/>
    <w:qFormat/>
    <w:rsid w:val="00845D9B"/>
    <w:rPr>
      <w:b/>
      <w:bCs/>
    </w:rPr>
  </w:style>
  <w:style w:type="paragraph" w:styleId="ListParagraph">
    <w:name w:val="List Paragraph"/>
    <w:basedOn w:val="Normal"/>
    <w:uiPriority w:val="34"/>
    <w:qFormat/>
    <w:rsid w:val="0084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45D9B"/>
  </w:style>
  <w:style w:type="character" w:styleId="Strong">
    <w:name w:val="Strong"/>
    <w:basedOn w:val="DefaultParagraphFont"/>
    <w:uiPriority w:val="22"/>
    <w:qFormat/>
    <w:rsid w:val="00845D9B"/>
    <w:rPr>
      <w:b/>
      <w:bCs/>
    </w:rPr>
  </w:style>
  <w:style w:type="paragraph" w:styleId="ListParagraph">
    <w:name w:val="List Paragraph"/>
    <w:basedOn w:val="Normal"/>
    <w:uiPriority w:val="34"/>
    <w:qFormat/>
    <w:rsid w:val="0084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BEBEBE"/>
                <w:bottom w:val="single" w:sz="6" w:space="8" w:color="BEBEBE"/>
                <w:right w:val="single" w:sz="6" w:space="8" w:color="BEBEBE"/>
              </w:divBdr>
              <w:divsChild>
                <w:div w:id="6561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9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dotted" w:sz="6" w:space="2" w:color="4D4D4D"/>
                    <w:right w:val="none" w:sz="0" w:space="2" w:color="auto"/>
                  </w:divBdr>
                </w:div>
                <w:div w:id="4542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51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2" w:color="auto"/>
                    <w:bottom w:val="dotted" w:sz="6" w:space="2" w:color="4D4D4D"/>
                    <w:right w:val="none" w:sz="0" w:space="2" w:color="auto"/>
                  </w:divBdr>
                </w:div>
                <w:div w:id="1239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2017-01-10T04:28:00Z</dcterms:created>
  <dcterms:modified xsi:type="dcterms:W3CDTF">2017-01-10T04:29:00Z</dcterms:modified>
</cp:coreProperties>
</file>